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9DFF" w14:textId="77777777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268981E" w14:textId="77777777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bookmarkStart w:id="0" w:name="_Hlk132887599"/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3BDC8D26" w14:textId="462707F2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 w:rsidRPr="00407B15">
        <w:rPr>
          <w:rFonts w:ascii="Arial Narrow" w:hAnsi="Arial Narrow"/>
          <w:b/>
          <w:sz w:val="28"/>
          <w:szCs w:val="28"/>
        </w:rPr>
        <w:t>Integrovaný regionální operační program</w:t>
      </w:r>
    </w:p>
    <w:p w14:paraId="31AADEFB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bookmarkEnd w:id="0"/>
    <w:p w14:paraId="5E9CAE6E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2B25612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5"/>
        <w:gridCol w:w="5227"/>
      </w:tblGrid>
      <w:tr w:rsidR="001A44B2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3CA8CAC7" w:rsidR="001A44B2" w:rsidRPr="00407B15" w:rsidRDefault="00407B15" w:rsidP="00B45719">
            <w:pPr>
              <w:spacing w:before="120" w:after="120"/>
              <w:rPr>
                <w:rFonts w:ascii="Arial Narrow" w:hAnsi="Arial Narrow"/>
              </w:rPr>
            </w:pPr>
            <w:r w:rsidRPr="00407B15">
              <w:rPr>
                <w:rFonts w:ascii="Arial Narrow" w:hAnsi="Arial Narrow"/>
              </w:rPr>
              <w:t xml:space="preserve">MAS Sdružení </w:t>
            </w:r>
            <w:proofErr w:type="gramStart"/>
            <w:r w:rsidRPr="00407B15">
              <w:rPr>
                <w:rFonts w:ascii="Arial Narrow" w:hAnsi="Arial Narrow"/>
              </w:rPr>
              <w:t>SPLAV - IROP</w:t>
            </w:r>
            <w:proofErr w:type="gramEnd"/>
            <w:r w:rsidRPr="00407B15">
              <w:rPr>
                <w:rFonts w:ascii="Arial Narrow" w:hAnsi="Arial Narrow"/>
              </w:rPr>
              <w:t xml:space="preserve"> - </w:t>
            </w:r>
            <w:r w:rsidR="006050EA">
              <w:rPr>
                <w:rFonts w:ascii="Arial Narrow" w:hAnsi="Arial Narrow"/>
              </w:rPr>
              <w:t>Hasiči</w:t>
            </w:r>
            <w:r w:rsidRPr="00407B15">
              <w:rPr>
                <w:rFonts w:ascii="Arial Narrow" w:hAnsi="Arial Narrow"/>
              </w:rPr>
              <w:t xml:space="preserve"> I., </w:t>
            </w:r>
            <w:r w:rsidR="00B45719">
              <w:rPr>
                <w:rFonts w:ascii="Arial Narrow" w:hAnsi="Arial Narrow"/>
              </w:rPr>
              <w:br/>
            </w:r>
            <w:r w:rsidR="006050EA">
              <w:rPr>
                <w:rFonts w:ascii="Arial Narrow" w:hAnsi="Arial Narrow"/>
              </w:rPr>
              <w:t>4</w:t>
            </w:r>
            <w:r w:rsidRPr="00407B15">
              <w:rPr>
                <w:rFonts w:ascii="Arial Narrow" w:hAnsi="Arial Narrow"/>
              </w:rPr>
              <w:t>. výzva MAS</w:t>
            </w:r>
          </w:p>
        </w:tc>
      </w:tr>
      <w:tr w:rsidR="001A44B2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AC1870" w:rsidRPr="00AC1870" w:rsidRDefault="00C24D4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 w:rsidR="005C07D6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kata</w:t>
            </w:r>
            <w:r w:rsidR="005C07D6">
              <w:rPr>
                <w:rFonts w:ascii="Arial Narrow" w:hAnsi="Arial Narrow"/>
                <w:sz w:val="24"/>
                <w:szCs w:val="24"/>
              </w:rPr>
              <w:t>strální území)</w:t>
            </w:r>
          </w:p>
        </w:tc>
        <w:tc>
          <w:tcPr>
            <w:tcW w:w="5227" w:type="dxa"/>
          </w:tcPr>
          <w:p w14:paraId="45376D48" w14:textId="77777777" w:rsidR="00AC1870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0F22454" w14:textId="77777777" w:rsidR="005C07D6" w:rsidRDefault="005C07D6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340B2B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  <w:p w14:paraId="163B11A2" w14:textId="1FB37949" w:rsidR="00F408AF" w:rsidRDefault="00F408AF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3619D096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  <w:p w14:paraId="3B5D2932" w14:textId="241433F4" w:rsidR="00F408AF" w:rsidRDefault="00F408AF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75FB9E4B" w14:textId="29B334CA" w:rsidR="000D081C" w:rsidRPr="000D081C" w:rsidRDefault="005C07D6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Popis</w:t>
      </w:r>
      <w:r w:rsidR="000D081C" w:rsidRPr="000D081C">
        <w:rPr>
          <w:rFonts w:ascii="Arial Narrow" w:hAnsi="Arial Narrow"/>
          <w:b/>
          <w:sz w:val="24"/>
          <w:szCs w:val="24"/>
        </w:rPr>
        <w:t xml:space="preserve">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5C07D6" w14:paraId="14FEB2DC" w14:textId="77777777" w:rsidTr="00AC7FDD">
        <w:trPr>
          <w:trHeight w:val="442"/>
        </w:trPr>
        <w:tc>
          <w:tcPr>
            <w:tcW w:w="3823" w:type="dxa"/>
            <w:shd w:val="clear" w:color="auto" w:fill="E2EFD9" w:themeFill="accent6" w:themeFillTint="33"/>
          </w:tcPr>
          <w:p w14:paraId="6AEC7B55" w14:textId="764F213E" w:rsidR="005C07D6" w:rsidRDefault="005C07D6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01208D">
              <w:rPr>
                <w:rFonts w:ascii="Arial Narrow" w:hAnsi="Arial Narrow"/>
                <w:sz w:val="24"/>
                <w:szCs w:val="24"/>
              </w:rPr>
              <w:t xml:space="preserve">atum zahájení </w:t>
            </w:r>
            <w:r>
              <w:rPr>
                <w:rFonts w:ascii="Arial Narrow" w:hAnsi="Arial Narrow"/>
                <w:sz w:val="24"/>
                <w:szCs w:val="24"/>
              </w:rPr>
              <w:t xml:space="preserve">a ukončení realizace </w:t>
            </w:r>
            <w:r w:rsidRPr="0001208D">
              <w:rPr>
                <w:rFonts w:ascii="Arial Narrow" w:hAnsi="Arial Narrow"/>
                <w:sz w:val="24"/>
                <w:szCs w:val="24"/>
              </w:rPr>
              <w:t>projektu</w:t>
            </w:r>
          </w:p>
        </w:tc>
        <w:tc>
          <w:tcPr>
            <w:tcW w:w="5239" w:type="dxa"/>
          </w:tcPr>
          <w:p w14:paraId="0D446C6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1F9CAC86" w14:textId="77777777" w:rsidTr="00AC7FDD">
        <w:trPr>
          <w:trHeight w:val="522"/>
        </w:trPr>
        <w:tc>
          <w:tcPr>
            <w:tcW w:w="3823" w:type="dxa"/>
            <w:shd w:val="clear" w:color="auto" w:fill="E2EFD9" w:themeFill="accent6" w:themeFillTint="33"/>
          </w:tcPr>
          <w:p w14:paraId="3B4EE4CC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D9064D" w14:textId="1BC3A2F2" w:rsidR="005C07D6" w:rsidRDefault="005C07D6" w:rsidP="00407B15">
            <w:pPr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Cíl projektu</w:t>
            </w:r>
          </w:p>
          <w:p w14:paraId="0A2071CD" w14:textId="671F10EB" w:rsidR="00407B15" w:rsidRDefault="00407B15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9BA6AB7" w14:textId="79119BF6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1CBAF9FA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E805F72" w14:textId="77777777" w:rsidR="005C07D6" w:rsidRDefault="00407B15" w:rsidP="00407B15">
            <w:pPr>
              <w:spacing w:before="240" w:after="3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Cílové skupiny projektu </w:t>
            </w:r>
          </w:p>
          <w:p w14:paraId="58935371" w14:textId="1763E622" w:rsidR="00F408AF" w:rsidRDefault="00F408AF" w:rsidP="00F408AF">
            <w:pPr>
              <w:spacing w:before="24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6F4E9D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5329CCB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7528F55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647F08F" w14:textId="0780B876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Aktivity projektu</w:t>
            </w:r>
          </w:p>
          <w:p w14:paraId="703130E6" w14:textId="2A2DE3F0" w:rsidR="00F408AF" w:rsidRDefault="00F408AF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D8E35BF" w14:textId="77777777" w:rsidR="00F408AF" w:rsidRDefault="00F408AF" w:rsidP="00407B15">
            <w:pPr>
              <w:rPr>
                <w:rFonts w:ascii="Arial Narrow" w:hAnsi="Arial Narrow"/>
                <w:sz w:val="24"/>
                <w:szCs w:val="24"/>
              </w:rPr>
            </w:pPr>
            <w:bookmarkStart w:id="1" w:name="_GoBack"/>
            <w:bookmarkEnd w:id="1"/>
          </w:p>
          <w:p w14:paraId="238D2354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9E1A2BC" w14:textId="10E45B3E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2CD667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0FC090AA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59ED5B9" w14:textId="1D349A8B" w:rsidR="005C07D6" w:rsidRPr="00726EC2" w:rsidRDefault="005C07D6" w:rsidP="007E4B11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Stupeň připravenosti projektu </w:t>
            </w:r>
            <w:r w:rsidRPr="00111EF9">
              <w:rPr>
                <w:rFonts w:ascii="Arial Narrow" w:hAnsi="Arial Narrow"/>
                <w:i/>
                <w:sz w:val="24"/>
                <w:szCs w:val="24"/>
              </w:rPr>
              <w:t>(</w:t>
            </w:r>
            <w:r w:rsidRPr="00111EF9">
              <w:rPr>
                <w:rFonts w:ascii="Arial Narrow" w:hAnsi="Arial Narrow"/>
                <w:i/>
              </w:rPr>
              <w:t xml:space="preserve">jen záměr, územní rozhodnutí, stavební povolení, již realizace </w:t>
            </w:r>
            <w:proofErr w:type="gramStart"/>
            <w:r w:rsidRPr="00111EF9">
              <w:rPr>
                <w:rFonts w:ascii="Arial Narrow" w:hAnsi="Arial Narrow"/>
                <w:i/>
              </w:rPr>
              <w:t>projektu….</w:t>
            </w:r>
            <w:proofErr w:type="gramEnd"/>
            <w:r w:rsidRPr="00111EF9"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5239" w:type="dxa"/>
          </w:tcPr>
          <w:p w14:paraId="3979C67E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2AE5BDD" w14:textId="5802C73E" w:rsidR="001C4C0A" w:rsidRPr="00742EE5" w:rsidRDefault="001C4C0A" w:rsidP="000D081C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53BF3BAD" w14:textId="69F68DE4" w:rsidR="000D081C" w:rsidRPr="000D081C" w:rsidRDefault="000D081C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Financování projektu</w:t>
      </w:r>
      <w:r w:rsidR="00AC7FDD">
        <w:rPr>
          <w:rFonts w:ascii="Arial Narrow" w:hAnsi="Arial Narrow"/>
          <w:b/>
          <w:sz w:val="24"/>
          <w:szCs w:val="24"/>
        </w:rPr>
        <w:t xml:space="preserve"> (rozpočet)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9319AE4" w14:textId="65848812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Celkové výdaje projektu</w:t>
            </w:r>
          </w:p>
        </w:tc>
        <w:tc>
          <w:tcPr>
            <w:tcW w:w="5239" w:type="dxa"/>
          </w:tcPr>
          <w:p w14:paraId="2F0FFD7D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6A80BE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26161C30" w14:textId="7056A1BC" w:rsidR="001A44B2" w:rsidRDefault="00407B15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 w:rsidRPr="0001208D">
              <w:rPr>
                <w:rFonts w:ascii="Arial Narrow" w:hAnsi="Arial Narrow"/>
                <w:sz w:val="24"/>
                <w:szCs w:val="24"/>
              </w:rPr>
              <w:t xml:space="preserve"> celkové způsobilé výdaje</w:t>
            </w:r>
            <w:r w:rsidR="000D081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14:paraId="3944276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F19FD70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A70A670" w14:textId="00FD255F" w:rsidR="001A44B2" w:rsidRPr="005C07D6" w:rsidRDefault="00407B15" w:rsidP="005C07D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>
              <w:rPr>
                <w:rFonts w:ascii="Arial Narrow" w:hAnsi="Arial Narrow"/>
                <w:sz w:val="24"/>
                <w:szCs w:val="24"/>
              </w:rPr>
              <w:t xml:space="preserve"> dotace (max. 95 %)</w:t>
            </w:r>
          </w:p>
        </w:tc>
        <w:tc>
          <w:tcPr>
            <w:tcW w:w="5239" w:type="dxa"/>
          </w:tcPr>
          <w:p w14:paraId="1EADDD92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D1F5355" w14:textId="77777777" w:rsidR="005C07D6" w:rsidRPr="00742EE5" w:rsidRDefault="005C07D6" w:rsidP="000D081C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0C929E1F" w14:textId="6FC8C10F" w:rsidR="00AC7FDD" w:rsidRPr="00AC7FDD" w:rsidRDefault="00AC7FDD">
      <w:pPr>
        <w:rPr>
          <w:rFonts w:ascii="Arial Narrow" w:hAnsi="Arial Narrow"/>
          <w:b/>
          <w:sz w:val="24"/>
          <w:szCs w:val="24"/>
        </w:rPr>
      </w:pPr>
      <w:r w:rsidRPr="00AC7FDD">
        <w:rPr>
          <w:rFonts w:ascii="Arial Narrow" w:hAnsi="Arial Narrow"/>
          <w:b/>
          <w:sz w:val="24"/>
          <w:szCs w:val="24"/>
        </w:rPr>
        <w:t xml:space="preserve">Indikátory projektu </w:t>
      </w:r>
    </w:p>
    <w:p w14:paraId="355CAB8E" w14:textId="55249EE1" w:rsidR="00935650" w:rsidRPr="00AC7FDD" w:rsidRDefault="00AC7FDD">
      <w:pPr>
        <w:rPr>
          <w:i/>
        </w:rPr>
      </w:pPr>
      <w:bookmarkStart w:id="2" w:name="_Hlk132887785"/>
      <w:r w:rsidRPr="00AC7FDD">
        <w:rPr>
          <w:rFonts w:ascii="Arial Narrow" w:hAnsi="Arial Narrow"/>
          <w:i/>
          <w:sz w:val="24"/>
          <w:szCs w:val="24"/>
        </w:rPr>
        <w:t xml:space="preserve">Žadatel vybere příslušné indikátory </w:t>
      </w:r>
      <w:r w:rsidR="009617B9">
        <w:rPr>
          <w:rFonts w:ascii="Arial Narrow" w:hAnsi="Arial Narrow"/>
          <w:i/>
          <w:sz w:val="24"/>
          <w:szCs w:val="24"/>
        </w:rPr>
        <w:t>podle aktivit projektu</w:t>
      </w:r>
      <w:r w:rsidR="00111EF9">
        <w:rPr>
          <w:rFonts w:ascii="Arial Narrow" w:hAnsi="Arial Narrow"/>
          <w:i/>
          <w:sz w:val="24"/>
          <w:szCs w:val="24"/>
        </w:rPr>
        <w:t xml:space="preserve"> </w:t>
      </w:r>
      <w:r w:rsidRPr="00AC7FDD">
        <w:rPr>
          <w:rFonts w:ascii="Arial Narrow" w:hAnsi="Arial Narrow"/>
          <w:i/>
          <w:sz w:val="24"/>
          <w:szCs w:val="24"/>
        </w:rPr>
        <w:t>a doplní cílovou hodnotu a stručný popis</w:t>
      </w:r>
      <w:r w:rsidR="00111EF9">
        <w:rPr>
          <w:rFonts w:ascii="Arial Narrow" w:hAnsi="Arial Narrow"/>
          <w:i/>
          <w:sz w:val="24"/>
          <w:szCs w:val="24"/>
        </w:rPr>
        <w:t xml:space="preserve">. </w:t>
      </w:r>
      <w:r w:rsidRPr="00AC7FDD">
        <w:rPr>
          <w:rFonts w:ascii="Arial Narrow" w:hAnsi="Arial Narrow"/>
          <w:i/>
          <w:sz w:val="24"/>
          <w:szCs w:val="24"/>
        </w:rPr>
        <w:t xml:space="preserve"> </w:t>
      </w:r>
      <w:r w:rsidR="00111EF9">
        <w:rPr>
          <w:rFonts w:ascii="Arial Narrow" w:hAnsi="Arial Narrow"/>
          <w:i/>
          <w:sz w:val="24"/>
          <w:szCs w:val="24"/>
        </w:rPr>
        <w:t xml:space="preserve">Informace k jednotlivým indikátorům jsou uvedeny v příloze </w:t>
      </w:r>
      <w:r w:rsidR="006050EA">
        <w:rPr>
          <w:rFonts w:ascii="Arial Narrow" w:hAnsi="Arial Narrow"/>
          <w:i/>
          <w:sz w:val="24"/>
          <w:szCs w:val="24"/>
        </w:rPr>
        <w:t>1</w:t>
      </w:r>
      <w:r w:rsidR="00111EF9">
        <w:rPr>
          <w:rFonts w:ascii="Arial Narrow" w:hAnsi="Arial Narrow"/>
          <w:i/>
          <w:sz w:val="24"/>
          <w:szCs w:val="24"/>
        </w:rPr>
        <w:t xml:space="preserve"> (Metodické listy indikátorů) Specifických pravidel pro žadatele a příjemce.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2"/>
        <w:gridCol w:w="4660"/>
      </w:tblGrid>
      <w:tr w:rsidR="00AC7FDD" w14:paraId="0465FCDE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bookmarkEnd w:id="2"/>
          <w:p w14:paraId="668D2E20" w14:textId="3432B2F4" w:rsidR="00AC7FDD" w:rsidRPr="00AC7FDD" w:rsidRDefault="006050EA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6050EA">
              <w:rPr>
                <w:rFonts w:ascii="Arial Narrow" w:hAnsi="Arial Narrow"/>
                <w:sz w:val="24"/>
                <w:szCs w:val="24"/>
              </w:rPr>
              <w:t>437 501 - Počet obyvatel, kteří mají prospěch z opatření na posílení ochrany obyvatelstva před hrozbami spojenými se změnou klimatu a novými hrozbami</w:t>
            </w:r>
          </w:p>
        </w:tc>
        <w:tc>
          <w:tcPr>
            <w:tcW w:w="4672" w:type="dxa"/>
          </w:tcPr>
          <w:p w14:paraId="3AA91A62" w14:textId="1D1BC93B" w:rsidR="00AC7FDD" w:rsidRDefault="00AC7FDD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7FDD" w14:paraId="39E86111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p w14:paraId="77FA5DA5" w14:textId="56E925ED" w:rsidR="00AC7FDD" w:rsidRPr="00AC7FDD" w:rsidRDefault="006050EA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6050EA">
              <w:rPr>
                <w:rFonts w:ascii="Arial Narrow" w:hAnsi="Arial Narrow"/>
                <w:sz w:val="24"/>
                <w:szCs w:val="24"/>
              </w:rPr>
              <w:t xml:space="preserve">575 012 - Nové či </w:t>
            </w:r>
            <w:proofErr w:type="spellStart"/>
            <w:r w:rsidRPr="006050EA">
              <w:rPr>
                <w:rFonts w:ascii="Arial Narrow" w:hAnsi="Arial Narrow"/>
                <w:sz w:val="24"/>
                <w:szCs w:val="24"/>
              </w:rPr>
              <w:t>zodolněné</w:t>
            </w:r>
            <w:proofErr w:type="spellEnd"/>
            <w:r w:rsidRPr="006050EA">
              <w:rPr>
                <w:rFonts w:ascii="Arial Narrow" w:hAnsi="Arial Narrow"/>
                <w:sz w:val="24"/>
                <w:szCs w:val="24"/>
              </w:rPr>
              <w:t xml:space="preserve"> objekty sloužící složkám IZS</w:t>
            </w:r>
          </w:p>
        </w:tc>
        <w:tc>
          <w:tcPr>
            <w:tcW w:w="4672" w:type="dxa"/>
          </w:tcPr>
          <w:p w14:paraId="1A7FF50B" w14:textId="7E50AC99" w:rsidR="00AC7FDD" w:rsidRPr="0093565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AC7FDD" w14:paraId="1D8A5142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p w14:paraId="4214D3FE" w14:textId="70A8AA84" w:rsidR="00AC7FDD" w:rsidRPr="00AC7FDD" w:rsidRDefault="006050EA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6050EA">
              <w:rPr>
                <w:rFonts w:ascii="Arial Narrow" w:hAnsi="Arial Narrow"/>
                <w:sz w:val="24"/>
                <w:szCs w:val="24"/>
              </w:rPr>
              <w:t>570 012 - Počet nových věcných prostředků složek IZS</w:t>
            </w:r>
          </w:p>
        </w:tc>
        <w:tc>
          <w:tcPr>
            <w:tcW w:w="4672" w:type="dxa"/>
          </w:tcPr>
          <w:p w14:paraId="22E09A40" w14:textId="1744B65D" w:rsidR="00AC7FDD" w:rsidRPr="0093565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AC7FDD" w14:paraId="0E56E2F5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p w14:paraId="727818B4" w14:textId="1D8C7E29" w:rsidR="00AC7FDD" w:rsidRPr="00AC7FDD" w:rsidRDefault="006050EA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6050EA">
              <w:rPr>
                <w:rFonts w:ascii="Arial Narrow" w:hAnsi="Arial Narrow"/>
                <w:sz w:val="24"/>
                <w:szCs w:val="24"/>
              </w:rPr>
              <w:lastRenderedPageBreak/>
              <w:t>575 401 - Počet kusů nové techniky složek IZS</w:t>
            </w:r>
          </w:p>
        </w:tc>
        <w:tc>
          <w:tcPr>
            <w:tcW w:w="4672" w:type="dxa"/>
          </w:tcPr>
          <w:p w14:paraId="5E5C19CE" w14:textId="1327A1D5" w:rsidR="00AC7FDD" w:rsidRPr="0093565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AC7FDD" w14:paraId="59053BA7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p w14:paraId="2B62E4AE" w14:textId="1F16D7B7" w:rsidR="00AC7FDD" w:rsidRPr="00AC7FDD" w:rsidRDefault="006050EA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6050EA">
              <w:rPr>
                <w:rFonts w:ascii="Arial Narrow" w:hAnsi="Arial Narrow"/>
                <w:sz w:val="24"/>
                <w:szCs w:val="24"/>
              </w:rPr>
              <w:t>575 101 - Počet podpořených umělých zdrojů požární vody</w:t>
            </w:r>
          </w:p>
        </w:tc>
        <w:tc>
          <w:tcPr>
            <w:tcW w:w="4672" w:type="dxa"/>
          </w:tcPr>
          <w:p w14:paraId="364D92CB" w14:textId="216B45D6" w:rsidR="00AC7FDD" w:rsidRPr="0093565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6050EA" w14:paraId="74EA9D69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p w14:paraId="1D4CAE78" w14:textId="063C7275" w:rsidR="006050EA" w:rsidRPr="006050EA" w:rsidRDefault="006050EA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6050EA">
              <w:rPr>
                <w:rFonts w:ascii="Arial Narrow" w:hAnsi="Arial Narrow"/>
                <w:sz w:val="24"/>
                <w:szCs w:val="24"/>
              </w:rPr>
              <w:t>324 041 - Veřejné budovy s nižší energetickou náročností</w:t>
            </w:r>
          </w:p>
        </w:tc>
        <w:tc>
          <w:tcPr>
            <w:tcW w:w="4672" w:type="dxa"/>
          </w:tcPr>
          <w:p w14:paraId="21CDF2DC" w14:textId="77777777" w:rsidR="006050EA" w:rsidRPr="00935650" w:rsidRDefault="006050EA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CC0AF4" w14:paraId="6553E7C4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p w14:paraId="0EF8F484" w14:textId="6A150855" w:rsidR="00CC0AF4" w:rsidRPr="00AC7FDD" w:rsidRDefault="00CC0AF4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C0AF4">
              <w:rPr>
                <w:rFonts w:ascii="Arial Narrow" w:hAnsi="Arial Narrow"/>
                <w:sz w:val="24"/>
                <w:szCs w:val="24"/>
              </w:rPr>
              <w:t>323 000 - Snížení konečné spotřeby energie u podpořených subjektů</w:t>
            </w:r>
          </w:p>
        </w:tc>
        <w:tc>
          <w:tcPr>
            <w:tcW w:w="4672" w:type="dxa"/>
          </w:tcPr>
          <w:p w14:paraId="7FC9371A" w14:textId="77777777" w:rsidR="00CC0AF4" w:rsidRPr="00935650" w:rsidRDefault="00CC0AF4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</w:tbl>
    <w:p w14:paraId="7EAD3746" w14:textId="19D45117" w:rsidR="00961B67" w:rsidRDefault="00961B67"/>
    <w:p w14:paraId="623A2FC7" w14:textId="77777777" w:rsidR="00742EE5" w:rsidRDefault="00742EE5"/>
    <w:p w14:paraId="16CD2B4C" w14:textId="77777777" w:rsidR="00742EE5" w:rsidRDefault="00742EE5"/>
    <w:p w14:paraId="5C29608D" w14:textId="77777777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AC7FDD" w14:paraId="616860A8" w14:textId="77777777" w:rsidTr="00D833BE">
        <w:tc>
          <w:tcPr>
            <w:tcW w:w="3823" w:type="dxa"/>
            <w:shd w:val="clear" w:color="auto" w:fill="E2EFD9" w:themeFill="accent6" w:themeFillTint="33"/>
          </w:tcPr>
          <w:p w14:paraId="5D0DB704" w14:textId="77777777" w:rsidR="00AC7FDD" w:rsidRDefault="00AC7FDD" w:rsidP="00E54236">
            <w:pPr>
              <w:spacing w:before="120" w:after="12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projektu 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zejména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ve vztahu k věcnému hodnocení projektu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6798A18" w14:textId="77777777" w:rsidR="00F408AF" w:rsidRDefault="00F408AF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57A28D44" w14:textId="7232EB4B" w:rsidR="00F408AF" w:rsidRDefault="00F408AF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2124186" w14:textId="42BD83AE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7FDD" w14:paraId="3E973465" w14:textId="77777777" w:rsidTr="00D833BE">
        <w:tc>
          <w:tcPr>
            <w:tcW w:w="3823" w:type="dxa"/>
            <w:shd w:val="clear" w:color="auto" w:fill="E2EFD9" w:themeFill="accent6" w:themeFillTint="33"/>
          </w:tcPr>
          <w:p w14:paraId="0B979345" w14:textId="77777777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 xml:space="preserve">Seznam </w:t>
            </w:r>
            <w:r>
              <w:rPr>
                <w:rFonts w:ascii="Arial Narrow" w:hAnsi="Arial Narrow"/>
                <w:sz w:val="24"/>
                <w:szCs w:val="24"/>
              </w:rPr>
              <w:t xml:space="preserve">předložených </w:t>
            </w:r>
            <w:r w:rsidRPr="0001208D">
              <w:rPr>
                <w:rFonts w:ascii="Arial Narrow" w:hAnsi="Arial Narrow"/>
                <w:sz w:val="24"/>
                <w:szCs w:val="24"/>
              </w:rPr>
              <w:t>příloh</w:t>
            </w:r>
          </w:p>
          <w:p w14:paraId="2DAA1F3B" w14:textId="50F962A1" w:rsidR="00CC28B9" w:rsidRPr="0001208D" w:rsidRDefault="00CC28B9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E16D20">
              <w:rPr>
                <w:rFonts w:ascii="Arial Narrow" w:hAnsi="Arial Narrow"/>
                <w:i/>
                <w:sz w:val="24"/>
                <w:szCs w:val="24"/>
              </w:rPr>
              <w:t>(Žadatel zakroužkuje či jinak vyznačí všechny doložené přílohy)</w:t>
            </w:r>
          </w:p>
        </w:tc>
        <w:tc>
          <w:tcPr>
            <w:tcW w:w="5239" w:type="dxa"/>
          </w:tcPr>
          <w:p w14:paraId="5E76030C" w14:textId="77777777" w:rsidR="00AC7FDD" w:rsidRPr="00742EE5" w:rsidRDefault="00451568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742EE5">
              <w:rPr>
                <w:rFonts w:ascii="Arial Narrow" w:hAnsi="Arial Narrow"/>
                <w:sz w:val="24"/>
                <w:szCs w:val="24"/>
              </w:rPr>
              <w:t>Přehledn</w:t>
            </w:r>
            <w:r w:rsidR="00742EE5" w:rsidRPr="00742EE5">
              <w:rPr>
                <w:rFonts w:ascii="Arial Narrow" w:hAnsi="Arial Narrow"/>
                <w:sz w:val="24"/>
                <w:szCs w:val="24"/>
              </w:rPr>
              <w:t>á situace stavby</w:t>
            </w:r>
          </w:p>
          <w:p w14:paraId="2B8635E3" w14:textId="77777777" w:rsidR="00742EE5" w:rsidRPr="00742EE5" w:rsidRDefault="00742EE5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742EE5">
              <w:rPr>
                <w:rFonts w:ascii="Arial Narrow" w:hAnsi="Arial Narrow"/>
                <w:sz w:val="24"/>
                <w:szCs w:val="24"/>
              </w:rPr>
              <w:t xml:space="preserve">Projektová </w:t>
            </w: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dokumentace ve stupni potřebném pro stavební povolení</w:t>
            </w:r>
          </w:p>
          <w:p w14:paraId="6103EEDD" w14:textId="77777777" w:rsidR="00742EE5" w:rsidRPr="00742EE5" w:rsidRDefault="00742EE5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Doklad o vlastnictví a snímek pozemkové mapy</w:t>
            </w:r>
          </w:p>
          <w:p w14:paraId="27F527AF" w14:textId="77777777" w:rsidR="00742EE5" w:rsidRPr="00742EE5" w:rsidRDefault="00742EE5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Doklad o stavební povolení jiný doklad souhlasu SÚ s realizací stavby</w:t>
            </w:r>
          </w:p>
          <w:p w14:paraId="3E563E33" w14:textId="77777777" w:rsidR="00742EE5" w:rsidRPr="00742EE5" w:rsidRDefault="00742EE5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Další přílohy nezbytné pro věcné hodnocení projektu</w:t>
            </w:r>
          </w:p>
          <w:p w14:paraId="727CF385" w14:textId="40BFB5EE" w:rsidR="00742EE5" w:rsidRPr="00111EF9" w:rsidRDefault="00742EE5" w:rsidP="00742EE5">
            <w:pPr>
              <w:pStyle w:val="Odstavecseseznamem"/>
              <w:spacing w:before="120" w:after="240"/>
              <w:ind w:left="35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…………………………………….</w:t>
            </w:r>
          </w:p>
        </w:tc>
      </w:tr>
    </w:tbl>
    <w:p w14:paraId="3A5CEE9B" w14:textId="6D47DDED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19B7DE" w14:textId="77777777" w:rsidR="00742EE5" w:rsidRDefault="00742EE5" w:rsidP="001A44B2">
      <w:pPr>
        <w:spacing w:before="120" w:after="120"/>
        <w:rPr>
          <w:rFonts w:ascii="Arial Narrow" w:hAnsi="Arial Narrow"/>
        </w:rPr>
      </w:pPr>
    </w:p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7B4637FA" w:rsidR="00AC7FDD" w:rsidRPr="00A11AF2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E54236"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191BB786" w14:textId="77777777" w:rsidR="00D833BE" w:rsidRPr="00D833BE" w:rsidRDefault="00D833BE" w:rsidP="00AC7FDD">
      <w:pPr>
        <w:spacing w:before="120" w:after="120"/>
        <w:jc w:val="center"/>
        <w:rPr>
          <w:rFonts w:ascii="Arial Narrow" w:hAnsi="Arial Narrow"/>
          <w:sz w:val="20"/>
          <w:szCs w:val="20"/>
        </w:rPr>
      </w:pPr>
    </w:p>
    <w:p w14:paraId="51BD1023" w14:textId="49FC2AEA" w:rsidR="00AC7FDD" w:rsidRPr="0001208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sectPr w:rsidR="00AC7FDD" w:rsidRPr="000120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58850" w14:textId="77777777" w:rsidR="00FB6BCD" w:rsidRDefault="00FB6BCD" w:rsidP="00FB6BCD">
      <w:pPr>
        <w:spacing w:after="0" w:line="240" w:lineRule="auto"/>
      </w:pPr>
      <w:r>
        <w:separator/>
      </w:r>
    </w:p>
  </w:endnote>
  <w:endnote w:type="continuationSeparator" w:id="0">
    <w:p w14:paraId="05023619" w14:textId="77777777" w:rsidR="00FB6BCD" w:rsidRDefault="00FB6BCD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AB8E" w14:textId="3AA80C8A" w:rsidR="00FB6BCD" w:rsidRDefault="00FB6BCD" w:rsidP="00FB6BCD">
    <w:pPr>
      <w:pStyle w:val="Zpat"/>
    </w:pPr>
    <w:r>
      <w:t xml:space="preserve">                     </w:t>
    </w:r>
  </w:p>
  <w:p w14:paraId="118518FB" w14:textId="7274B5E3" w:rsidR="00FB6BCD" w:rsidRPr="00FB6BCD" w:rsidRDefault="00D833BE" w:rsidP="00D833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D5DB9" w14:textId="77777777" w:rsidR="00FB6BCD" w:rsidRDefault="00FB6BCD" w:rsidP="00FB6BCD">
      <w:pPr>
        <w:spacing w:after="0" w:line="240" w:lineRule="auto"/>
      </w:pPr>
      <w:r>
        <w:separator/>
      </w:r>
    </w:p>
  </w:footnote>
  <w:footnote w:type="continuationSeparator" w:id="0">
    <w:p w14:paraId="5C297327" w14:textId="77777777" w:rsidR="00FB6BCD" w:rsidRDefault="00FB6BCD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FCB5" w14:textId="2C5F7873" w:rsidR="00D833BE" w:rsidRDefault="00D833B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7EEBB" wp14:editId="2BC9F1FD">
          <wp:simplePos x="0" y="0"/>
          <wp:positionH relativeFrom="margin">
            <wp:posOffset>2270125</wp:posOffset>
          </wp:positionH>
          <wp:positionV relativeFrom="paragraph">
            <wp:posOffset>-169545</wp:posOffset>
          </wp:positionV>
          <wp:extent cx="3870960" cy="763270"/>
          <wp:effectExtent l="0" t="0" r="0" b="0"/>
          <wp:wrapTight wrapText="bothSides">
            <wp:wrapPolygon edited="0">
              <wp:start x="0" y="0"/>
              <wp:lineTo x="0" y="21025"/>
              <wp:lineTo x="21472" y="21025"/>
              <wp:lineTo x="21472" y="0"/>
              <wp:lineTo x="0" y="0"/>
            </wp:wrapPolygon>
          </wp:wrapTight>
          <wp:docPr id="3" name="Obrázek 4" descr="logo SCLLD - jednoduché použi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LLD - jednoduché použi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096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A26D8B" wp14:editId="7A746D4D">
          <wp:extent cx="655320" cy="64929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D081C"/>
    <w:rsid w:val="000D5AE4"/>
    <w:rsid w:val="00111EF9"/>
    <w:rsid w:val="001A44B2"/>
    <w:rsid w:val="001C4C0A"/>
    <w:rsid w:val="002E790B"/>
    <w:rsid w:val="00336F03"/>
    <w:rsid w:val="00345D73"/>
    <w:rsid w:val="00372CEF"/>
    <w:rsid w:val="003E555B"/>
    <w:rsid w:val="00407B15"/>
    <w:rsid w:val="00451568"/>
    <w:rsid w:val="0049676F"/>
    <w:rsid w:val="00594451"/>
    <w:rsid w:val="005C07D6"/>
    <w:rsid w:val="006050EA"/>
    <w:rsid w:val="007216AA"/>
    <w:rsid w:val="00726EC2"/>
    <w:rsid w:val="00742EE5"/>
    <w:rsid w:val="007B0009"/>
    <w:rsid w:val="007C0E87"/>
    <w:rsid w:val="007E4B11"/>
    <w:rsid w:val="00935650"/>
    <w:rsid w:val="009617B9"/>
    <w:rsid w:val="00961B67"/>
    <w:rsid w:val="009A1D15"/>
    <w:rsid w:val="009A2FED"/>
    <w:rsid w:val="00A11AF2"/>
    <w:rsid w:val="00A81FBB"/>
    <w:rsid w:val="00AC1870"/>
    <w:rsid w:val="00AC7FDD"/>
    <w:rsid w:val="00B45719"/>
    <w:rsid w:val="00BE3974"/>
    <w:rsid w:val="00C24D4D"/>
    <w:rsid w:val="00C52F98"/>
    <w:rsid w:val="00CC0AF4"/>
    <w:rsid w:val="00CC28B9"/>
    <w:rsid w:val="00CF3960"/>
    <w:rsid w:val="00D4489B"/>
    <w:rsid w:val="00D658B1"/>
    <w:rsid w:val="00D833BE"/>
    <w:rsid w:val="00E46EC7"/>
    <w:rsid w:val="00E54236"/>
    <w:rsid w:val="00F408AF"/>
    <w:rsid w:val="00F9535B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8E04-FEEC-4779-AD24-98EE7362B471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6067768-33e6-49f8-9258-0dd107e612c0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104441E-6E5C-4A39-AE7A-785214F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Petr Olšar</cp:lastModifiedBy>
  <cp:revision>17</cp:revision>
  <dcterms:created xsi:type="dcterms:W3CDTF">2023-02-27T08:05:00Z</dcterms:created>
  <dcterms:modified xsi:type="dcterms:W3CDTF">2023-09-07T05:50:00Z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